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BDF6" w14:textId="6E7C286D" w:rsidR="000C0D30" w:rsidRPr="000C0D30" w:rsidRDefault="009433E3" w:rsidP="000C0D3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11E64">
        <w:rPr>
          <w:rFonts w:cs="TimesNewRomanPSMT"/>
          <w:sz w:val="24"/>
          <w:szCs w:val="24"/>
          <w:highlight w:val="lightGray"/>
        </w:rPr>
        <w:t xml:space="preserve">NOME </w:t>
      </w:r>
      <w:r w:rsidR="00A11E64" w:rsidRPr="00A11E64">
        <w:rPr>
          <w:rFonts w:cs="TimesNewRomanPSMT"/>
          <w:sz w:val="24"/>
          <w:szCs w:val="24"/>
          <w:highlight w:val="lightGray"/>
        </w:rPr>
        <w:t>DO ÓRGÃO</w:t>
      </w:r>
    </w:p>
    <w:p w14:paraId="40905C07" w14:textId="77777777" w:rsidR="000F6E99" w:rsidRDefault="00466BA1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EXTRATO </w:t>
      </w:r>
      <w:r w:rsidR="000C0D30" w:rsidRPr="000C0D30">
        <w:rPr>
          <w:rFonts w:cs="TimesNewRomanPSMT"/>
          <w:sz w:val="24"/>
          <w:szCs w:val="24"/>
        </w:rPr>
        <w:t xml:space="preserve">EDITAL </w:t>
      </w:r>
      <w:r w:rsidR="00382DB0" w:rsidRPr="00382DB0">
        <w:rPr>
          <w:rFonts w:cs="TimesNewRomanPSMT"/>
          <w:sz w:val="24"/>
          <w:szCs w:val="24"/>
          <w:highlight w:val="lightGray"/>
        </w:rPr>
        <w:t>OEP</w:t>
      </w:r>
      <w:r w:rsidR="00382DB0">
        <w:rPr>
          <w:rFonts w:cs="TimesNewRomanPSMT"/>
          <w:sz w:val="24"/>
          <w:szCs w:val="24"/>
          <w:highlight w:val="lightGray"/>
        </w:rPr>
        <w:t xml:space="preserve"> Nº 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 w:rsidRPr="00382DB0">
        <w:rPr>
          <w:rFonts w:cs="TimesNewRomanPSMT"/>
          <w:sz w:val="24"/>
          <w:szCs w:val="24"/>
          <w:highlight w:val="lightGray"/>
        </w:rPr>
        <w:t>XXXX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>–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 xml:space="preserve">Processo de </w:t>
      </w:r>
      <w:r w:rsidR="00A11E64">
        <w:rPr>
          <w:rFonts w:cs="TimesNewRomanPSMT"/>
          <w:sz w:val="24"/>
          <w:szCs w:val="24"/>
        </w:rPr>
        <w:t xml:space="preserve">seleção pública para </w:t>
      </w:r>
      <w:r w:rsidR="00A11E64" w:rsidRPr="000C0D30">
        <w:rPr>
          <w:rFonts w:cs="TimesNewRomanPSMT"/>
          <w:sz w:val="24"/>
          <w:szCs w:val="24"/>
        </w:rPr>
        <w:t xml:space="preserve">celebração de </w:t>
      </w:r>
      <w:r w:rsidR="00A11E64">
        <w:rPr>
          <w:rFonts w:cs="TimesNewRomanPSMT"/>
          <w:sz w:val="24"/>
          <w:szCs w:val="24"/>
        </w:rPr>
        <w:t>contrato de gestão</w:t>
      </w:r>
      <w:r w:rsidR="000C0D30" w:rsidRPr="000C0D30">
        <w:rPr>
          <w:rFonts w:cs="TimesNewRomanPSMT"/>
          <w:sz w:val="24"/>
          <w:szCs w:val="24"/>
        </w:rPr>
        <w:t xml:space="preserve">. </w:t>
      </w:r>
    </w:p>
    <w:p w14:paraId="6548F109" w14:textId="765E4D81" w:rsidR="000F6E99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</w:rPr>
      </w:pPr>
      <w:r w:rsidRPr="008005D9">
        <w:rPr>
          <w:rFonts w:cs="TimesNewRomanPSMT"/>
          <w:sz w:val="24"/>
          <w:szCs w:val="24"/>
        </w:rPr>
        <w:t>O Governo do Est</w:t>
      </w:r>
      <w:r w:rsidR="00A11E64">
        <w:rPr>
          <w:rFonts w:cs="TimesNewRomanPSMT"/>
          <w:sz w:val="24"/>
          <w:szCs w:val="24"/>
        </w:rPr>
        <w:t xml:space="preserve">ado de Minas Gerais, por meio </w:t>
      </w:r>
      <w:r w:rsidR="00A11E64" w:rsidRPr="00A11E64">
        <w:rPr>
          <w:rFonts w:cs="TimesNewRomanPSMT"/>
          <w:sz w:val="24"/>
          <w:szCs w:val="24"/>
          <w:highlight w:val="lightGray"/>
        </w:rPr>
        <w:t>do(a)</w:t>
      </w:r>
      <w:r w:rsidRPr="00A11E64">
        <w:rPr>
          <w:rFonts w:cs="TimesNewRomanPSMT"/>
          <w:sz w:val="24"/>
          <w:szCs w:val="24"/>
          <w:highlight w:val="lightGray"/>
        </w:rPr>
        <w:t xml:space="preserve"> </w:t>
      </w:r>
      <w:r w:rsidR="00A11E64" w:rsidRPr="00A11E64">
        <w:rPr>
          <w:rFonts w:cs="TimesNewRomanPSMT"/>
          <w:sz w:val="24"/>
          <w:szCs w:val="24"/>
          <w:highlight w:val="lightGray"/>
        </w:rPr>
        <w:t>Nome do Órgão</w:t>
      </w:r>
      <w:r w:rsidR="000C0D30" w:rsidRPr="000C0D30">
        <w:rPr>
          <w:rFonts w:cs="TimesNewRomanPSMT"/>
          <w:sz w:val="24"/>
          <w:szCs w:val="24"/>
        </w:rPr>
        <w:t>,</w:t>
      </w:r>
      <w:r w:rsidR="000C0D30">
        <w:rPr>
          <w:rFonts w:cs="TimesNewRomanPSMT"/>
          <w:sz w:val="24"/>
          <w:szCs w:val="24"/>
        </w:rPr>
        <w:t xml:space="preserve"> </w:t>
      </w:r>
      <w:r w:rsidR="000C0D30" w:rsidRPr="00F02D87">
        <w:rPr>
          <w:sz w:val="24"/>
          <w:szCs w:val="24"/>
        </w:rPr>
        <w:t xml:space="preserve">no uso das atribuições que lhe são conferidas pelo </w:t>
      </w:r>
      <w:r w:rsidR="000C0D30" w:rsidRPr="00382DB0">
        <w:rPr>
          <w:sz w:val="24"/>
          <w:szCs w:val="24"/>
          <w:highlight w:val="lightGray"/>
        </w:rPr>
        <w:t xml:space="preserve">art. </w:t>
      </w:r>
      <w:r w:rsidR="00382DB0" w:rsidRPr="00382DB0">
        <w:rPr>
          <w:sz w:val="24"/>
          <w:szCs w:val="24"/>
          <w:highlight w:val="lightGray"/>
        </w:rPr>
        <w:t>XX</w:t>
      </w:r>
      <w:r w:rsidR="000C0D30" w:rsidRPr="00F02D87">
        <w:rPr>
          <w:sz w:val="24"/>
          <w:szCs w:val="24"/>
        </w:rPr>
        <w:t xml:space="preserve"> da </w:t>
      </w:r>
      <w:r w:rsidR="003C6F63">
        <w:rPr>
          <w:sz w:val="24"/>
          <w:szCs w:val="24"/>
        </w:rPr>
        <w:t>Lei Estadual nº 23.304, de 30 de maio de 2019</w:t>
      </w:r>
      <w:r w:rsidR="000C0D30">
        <w:rPr>
          <w:sz w:val="24"/>
          <w:szCs w:val="24"/>
        </w:rPr>
        <w:t xml:space="preserve">, e considerando o disposto na Lei Estadual nº </w:t>
      </w:r>
      <w:r w:rsidR="000024A4">
        <w:rPr>
          <w:sz w:val="24"/>
          <w:szCs w:val="24"/>
        </w:rPr>
        <w:t>23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081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10 de agosto de 2018</w:t>
      </w:r>
      <w:r w:rsidR="000C0D30">
        <w:rPr>
          <w:sz w:val="24"/>
          <w:szCs w:val="24"/>
        </w:rPr>
        <w:t xml:space="preserve">, </w:t>
      </w:r>
      <w:r w:rsidR="00BB0CB9">
        <w:rPr>
          <w:sz w:val="24"/>
          <w:szCs w:val="24"/>
        </w:rPr>
        <w:t>e n</w:t>
      </w:r>
      <w:r w:rsidR="000C0D30">
        <w:rPr>
          <w:sz w:val="24"/>
          <w:szCs w:val="24"/>
        </w:rPr>
        <w:t>o Decreto</w:t>
      </w:r>
      <w:r w:rsidR="00A11E64">
        <w:rPr>
          <w:sz w:val="24"/>
          <w:szCs w:val="24"/>
        </w:rPr>
        <w:t xml:space="preserve"> Estadual</w:t>
      </w:r>
      <w:r w:rsidR="000C0D30">
        <w:rPr>
          <w:sz w:val="24"/>
          <w:szCs w:val="24"/>
        </w:rPr>
        <w:t xml:space="preserve"> nº </w:t>
      </w:r>
      <w:r w:rsidR="000024A4">
        <w:rPr>
          <w:sz w:val="24"/>
          <w:szCs w:val="24"/>
        </w:rPr>
        <w:t>47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553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07</w:t>
      </w:r>
      <w:r w:rsidR="000C0D30">
        <w:rPr>
          <w:sz w:val="24"/>
          <w:szCs w:val="24"/>
        </w:rPr>
        <w:t xml:space="preserve"> de </w:t>
      </w:r>
      <w:r w:rsidR="000024A4">
        <w:rPr>
          <w:sz w:val="24"/>
          <w:szCs w:val="24"/>
        </w:rPr>
        <w:t xml:space="preserve">dezembro </w:t>
      </w:r>
      <w:r w:rsidR="000C0D30">
        <w:rPr>
          <w:sz w:val="24"/>
          <w:szCs w:val="24"/>
        </w:rPr>
        <w:t>de 201</w:t>
      </w:r>
      <w:r w:rsidR="000024A4">
        <w:rPr>
          <w:sz w:val="24"/>
          <w:szCs w:val="24"/>
        </w:rPr>
        <w:t>8</w:t>
      </w:r>
      <w:r w:rsidR="000C0D30">
        <w:rPr>
          <w:sz w:val="24"/>
          <w:szCs w:val="24"/>
        </w:rPr>
        <w:t>, e alterações posteriores,</w:t>
      </w:r>
      <w:r w:rsidR="000C0D30" w:rsidRPr="000C0D30">
        <w:rPr>
          <w:rFonts w:cs="TimesNewRomanPSMT"/>
          <w:sz w:val="24"/>
          <w:szCs w:val="24"/>
        </w:rPr>
        <w:t xml:space="preserve"> torna pú</w:t>
      </w:r>
      <w:r w:rsidR="000C0D30">
        <w:rPr>
          <w:rFonts w:cs="TimesNewRomanPSMT"/>
          <w:sz w:val="24"/>
          <w:szCs w:val="24"/>
        </w:rPr>
        <w:t xml:space="preserve">blica a abertura de Edital </w:t>
      </w:r>
      <w:r w:rsidR="000F6E99">
        <w:rPr>
          <w:rFonts w:cs="TimesNewRomanPSMT"/>
          <w:sz w:val="24"/>
          <w:szCs w:val="24"/>
        </w:rPr>
        <w:t>de processo de seleção pública</w:t>
      </w:r>
      <w:r w:rsidR="000F6E99">
        <w:rPr>
          <w:rFonts w:cs="TimesNewRomanPSMT"/>
          <w:sz w:val="24"/>
          <w:szCs w:val="24"/>
        </w:rPr>
        <w:t xml:space="preserve">, cuja íntegra encontra-se no seguinte endereço eletrônico: </w:t>
      </w:r>
      <w:r w:rsidR="000F6E99">
        <w:rPr>
          <w:i/>
          <w:sz w:val="24"/>
          <w:highlight w:val="lightGray"/>
        </w:rPr>
        <w:t>Inserir endereço eletrônico completo onde será disponibilizado o edital na íntegra</w:t>
      </w:r>
      <w:r w:rsidR="000F6E99">
        <w:rPr>
          <w:i/>
          <w:sz w:val="24"/>
        </w:rPr>
        <w:t>.</w:t>
      </w:r>
    </w:p>
    <w:p w14:paraId="31735FE0" w14:textId="77777777" w:rsidR="000F6E99" w:rsidRDefault="000F6E99" w:rsidP="000F6E9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 recebimento de propostas de pessoas jurídicas de direito privado sem fins lucrativos será no período de </w:t>
      </w:r>
      <w:r>
        <w:rPr>
          <w:rFonts w:cs="TimesNewRomanPSMT"/>
          <w:sz w:val="24"/>
          <w:szCs w:val="24"/>
          <w:highlight w:val="lightGray"/>
        </w:rPr>
        <w:t>XX/XX/XXXX a XX/XX/XXXX</w:t>
      </w:r>
      <w:r>
        <w:rPr>
          <w:rFonts w:cs="TimesNewRomanPSMT"/>
          <w:sz w:val="24"/>
          <w:szCs w:val="24"/>
        </w:rPr>
        <w:t>, nos termos definidos no Edital.</w:t>
      </w:r>
    </w:p>
    <w:p w14:paraId="3231DA95" w14:textId="0A88D98C" w:rsidR="000F6E99" w:rsidRDefault="000F6E99" w:rsidP="000F6E9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 finalidade do processo de seleção pública é a celebração de </w:t>
      </w:r>
      <w:r>
        <w:rPr>
          <w:rFonts w:cs="TimesNewRomanPSMT"/>
          <w:sz w:val="24"/>
          <w:szCs w:val="24"/>
        </w:rPr>
        <w:t>contrato de gestão,</w:t>
      </w:r>
      <w:r>
        <w:rPr>
          <w:rFonts w:cs="TimesNewRomanPSMT"/>
          <w:sz w:val="24"/>
          <w:szCs w:val="24"/>
        </w:rPr>
        <w:t xml:space="preserve"> com vigência de </w:t>
      </w:r>
      <w:r>
        <w:rPr>
          <w:rFonts w:cs="TimesNewRomanPSMT"/>
          <w:sz w:val="24"/>
          <w:szCs w:val="24"/>
          <w:highlight w:val="lightGray"/>
        </w:rPr>
        <w:t>XX (número por extenso)</w:t>
      </w:r>
      <w:r>
        <w:rPr>
          <w:rFonts w:cs="TimesNewRomanPSMT"/>
          <w:sz w:val="24"/>
          <w:szCs w:val="24"/>
        </w:rPr>
        <w:t xml:space="preserve"> meses, podendo ser aditado nos termos da lei, para </w:t>
      </w:r>
      <w:r>
        <w:rPr>
          <w:rFonts w:cs="TimesNewRomanPSMT"/>
          <w:sz w:val="24"/>
          <w:szCs w:val="24"/>
          <w:highlight w:val="lightGray"/>
        </w:rPr>
        <w:t xml:space="preserve">objeto do </w:t>
      </w:r>
      <w:r w:rsidRPr="000F6E99">
        <w:rPr>
          <w:rFonts w:cs="TimesNewRomanPSMT"/>
          <w:sz w:val="24"/>
          <w:szCs w:val="24"/>
          <w:highlight w:val="lightGray"/>
        </w:rPr>
        <w:t>contrato de gestão</w:t>
      </w:r>
      <w:r>
        <w:t>.</w:t>
      </w:r>
      <w:r>
        <w:rPr>
          <w:rFonts w:cs="TimesNewRomanPSMT"/>
          <w:sz w:val="24"/>
          <w:szCs w:val="24"/>
        </w:rPr>
        <w:t xml:space="preserve"> Para a implementação do programa de trabalho do </w:t>
      </w:r>
      <w:r>
        <w:rPr>
          <w:rFonts w:cs="TimesNewRomanPSMT"/>
          <w:sz w:val="24"/>
          <w:szCs w:val="24"/>
        </w:rPr>
        <w:t>contrato de gestão</w:t>
      </w:r>
      <w:r>
        <w:rPr>
          <w:rFonts w:cs="TimesNewRomanPSMT"/>
          <w:sz w:val="24"/>
          <w:szCs w:val="24"/>
        </w:rPr>
        <w:t xml:space="preserve"> estima-se o valor máximo de R$ </w:t>
      </w:r>
      <w:r>
        <w:rPr>
          <w:rFonts w:cs="TimesNewRomanPSMT"/>
          <w:sz w:val="24"/>
          <w:szCs w:val="24"/>
          <w:highlight w:val="lightGray"/>
        </w:rPr>
        <w:t>XXXXXXX,XX</w:t>
      </w:r>
      <w:r>
        <w:rPr>
          <w:rFonts w:cs="TimesNewRomanPSMT"/>
          <w:sz w:val="24"/>
          <w:szCs w:val="24"/>
        </w:rPr>
        <w:t xml:space="preserve"> (</w:t>
      </w:r>
      <w:r>
        <w:rPr>
          <w:rFonts w:cs="TimesNewRomanPSMT"/>
          <w:sz w:val="24"/>
          <w:szCs w:val="24"/>
          <w:highlight w:val="lightGray"/>
        </w:rPr>
        <w:t>valor por extenso</w:t>
      </w:r>
      <w:r>
        <w:rPr>
          <w:rFonts w:cs="TimesNewRomanPSMT"/>
          <w:sz w:val="24"/>
          <w:szCs w:val="24"/>
        </w:rPr>
        <w:t xml:space="preserve">). Belo Horizonte, </w:t>
      </w:r>
      <w:r>
        <w:rPr>
          <w:rFonts w:cs="TimesNewRomanPSMT"/>
          <w:sz w:val="24"/>
          <w:szCs w:val="24"/>
          <w:highlight w:val="lightGray"/>
        </w:rPr>
        <w:t>(Dia)</w:t>
      </w:r>
      <w:r>
        <w:rPr>
          <w:rFonts w:cs="TimesNewRomanPSMT"/>
          <w:sz w:val="24"/>
          <w:szCs w:val="24"/>
        </w:rPr>
        <w:t xml:space="preserve"> de </w:t>
      </w:r>
      <w:r>
        <w:rPr>
          <w:rFonts w:cs="TimesNewRomanPSMT"/>
          <w:sz w:val="24"/>
          <w:szCs w:val="24"/>
          <w:highlight w:val="lightGray"/>
        </w:rPr>
        <w:t>(Mês)</w:t>
      </w:r>
      <w:r>
        <w:rPr>
          <w:rFonts w:cs="TimesNewRomanPSMT"/>
          <w:sz w:val="24"/>
          <w:szCs w:val="24"/>
        </w:rPr>
        <w:t xml:space="preserve"> de </w:t>
      </w:r>
      <w:r>
        <w:rPr>
          <w:rFonts w:cs="TimesNewRomanPSMT"/>
          <w:sz w:val="24"/>
          <w:szCs w:val="24"/>
          <w:highlight w:val="lightGray"/>
        </w:rPr>
        <w:t>(Ano). Nome do Dirigente Máximo</w:t>
      </w:r>
      <w:r>
        <w:rPr>
          <w:rFonts w:cs="TimesNewRomanPSMT"/>
          <w:sz w:val="24"/>
          <w:szCs w:val="24"/>
        </w:rPr>
        <w:t xml:space="preserve">. </w:t>
      </w:r>
      <w:r>
        <w:rPr>
          <w:rFonts w:cs="TimesNewRomanPSMT"/>
          <w:sz w:val="24"/>
          <w:szCs w:val="24"/>
          <w:highlight w:val="lightGray"/>
        </w:rPr>
        <w:t>Nome do Órgão</w:t>
      </w:r>
      <w:r>
        <w:rPr>
          <w:rFonts w:cs="TimesNewRomanPSMT"/>
          <w:sz w:val="24"/>
          <w:szCs w:val="24"/>
        </w:rPr>
        <w:t xml:space="preserve">. </w:t>
      </w:r>
    </w:p>
    <w:p w14:paraId="1AD037BD" w14:textId="77777777" w:rsidR="000F6E99" w:rsidRDefault="000F6E9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C0EAC0C" w14:textId="77777777" w:rsidR="000F6E99" w:rsidRDefault="000F6E9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6DD38174" w14:textId="77777777" w:rsidR="000F6E99" w:rsidRDefault="000F6E9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75B9F2D0" w14:textId="77777777" w:rsidR="008005D9" w:rsidRPr="000C0D30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sectPr w:rsidR="008005D9" w:rsidRPr="000C0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5390" w14:textId="77777777" w:rsidR="008A7677" w:rsidRDefault="008A7677" w:rsidP="000C0D30">
      <w:pPr>
        <w:spacing w:after="0" w:line="240" w:lineRule="auto"/>
      </w:pPr>
      <w:r>
        <w:separator/>
      </w:r>
    </w:p>
  </w:endnote>
  <w:endnote w:type="continuationSeparator" w:id="0">
    <w:p w14:paraId="72B36326" w14:textId="77777777" w:rsidR="008A7677" w:rsidRDefault="008A7677" w:rsidP="000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D7ED" w14:textId="77777777" w:rsidR="008A7677" w:rsidRDefault="008A7677" w:rsidP="000C0D30">
      <w:pPr>
        <w:spacing w:after="0" w:line="240" w:lineRule="auto"/>
      </w:pPr>
      <w:r>
        <w:separator/>
      </w:r>
    </w:p>
  </w:footnote>
  <w:footnote w:type="continuationSeparator" w:id="0">
    <w:p w14:paraId="4B14ECF2" w14:textId="77777777" w:rsidR="008A7677" w:rsidRDefault="008A7677" w:rsidP="000C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0"/>
    <w:rsid w:val="000024A4"/>
    <w:rsid w:val="000C0D30"/>
    <w:rsid w:val="000F6E99"/>
    <w:rsid w:val="00171A6E"/>
    <w:rsid w:val="00382DB0"/>
    <w:rsid w:val="003C6F63"/>
    <w:rsid w:val="00466BA1"/>
    <w:rsid w:val="005958F9"/>
    <w:rsid w:val="0078021B"/>
    <w:rsid w:val="007F587D"/>
    <w:rsid w:val="008005D9"/>
    <w:rsid w:val="008A7677"/>
    <w:rsid w:val="009433E3"/>
    <w:rsid w:val="00A11E64"/>
    <w:rsid w:val="00B036DC"/>
    <w:rsid w:val="00B93705"/>
    <w:rsid w:val="00BB0CB9"/>
    <w:rsid w:val="00C1602F"/>
    <w:rsid w:val="00C609AE"/>
    <w:rsid w:val="00C95C43"/>
    <w:rsid w:val="00D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22E"/>
  <w15:docId w15:val="{4040191B-91A8-4905-820F-5C1D6CD8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D30"/>
  </w:style>
  <w:style w:type="paragraph" w:styleId="Rodap">
    <w:name w:val="footer"/>
    <w:basedOn w:val="Normal"/>
    <w:link w:val="Rodap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D30"/>
  </w:style>
  <w:style w:type="character" w:styleId="Hyperlink">
    <w:name w:val="Hyperlink"/>
    <w:basedOn w:val="Fontepargpadro"/>
    <w:uiPriority w:val="99"/>
    <w:unhideWhenUsed/>
    <w:rsid w:val="000C0D3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0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5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5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5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Sardinha Moreira de Castro</dc:creator>
  <cp:lastModifiedBy>Camila Lima Viana (SEPLAG)</cp:lastModifiedBy>
  <cp:revision>16</cp:revision>
  <dcterms:created xsi:type="dcterms:W3CDTF">2016-11-25T13:06:00Z</dcterms:created>
  <dcterms:modified xsi:type="dcterms:W3CDTF">2019-08-26T17:33:00Z</dcterms:modified>
</cp:coreProperties>
</file>